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1D4" w:rsidRPr="00442A1A" w:rsidRDefault="008821D4" w:rsidP="008821D4">
      <w:pPr>
        <w:spacing w:after="0" w:line="480" w:lineRule="auto"/>
        <w:jc w:val="center"/>
        <w:rPr>
          <w:rFonts w:ascii="Times New Roman" w:hAnsi="Times New Roman" w:cs="Times New Roman"/>
          <w:b/>
          <w:bCs/>
          <w:sz w:val="24"/>
          <w:szCs w:val="24"/>
        </w:rPr>
      </w:pPr>
    </w:p>
    <w:p w:rsidR="008821D4" w:rsidRPr="00442A1A" w:rsidRDefault="008821D4" w:rsidP="008821D4">
      <w:pPr>
        <w:spacing w:after="0" w:line="480" w:lineRule="auto"/>
        <w:jc w:val="center"/>
        <w:rPr>
          <w:rFonts w:ascii="Times New Roman" w:hAnsi="Times New Roman" w:cs="Times New Roman"/>
          <w:b/>
          <w:bCs/>
          <w:sz w:val="24"/>
          <w:szCs w:val="24"/>
        </w:rPr>
      </w:pPr>
    </w:p>
    <w:p w:rsidR="008821D4" w:rsidRPr="00442A1A" w:rsidRDefault="008821D4" w:rsidP="008821D4">
      <w:pPr>
        <w:spacing w:after="0" w:line="480" w:lineRule="auto"/>
        <w:jc w:val="center"/>
        <w:rPr>
          <w:rFonts w:ascii="Times New Roman" w:hAnsi="Times New Roman" w:cs="Times New Roman"/>
          <w:b/>
          <w:bCs/>
          <w:sz w:val="24"/>
          <w:szCs w:val="24"/>
        </w:rPr>
      </w:pPr>
    </w:p>
    <w:p w:rsidR="008821D4" w:rsidRPr="00442A1A" w:rsidRDefault="008821D4" w:rsidP="008821D4">
      <w:pPr>
        <w:spacing w:after="0" w:line="480" w:lineRule="auto"/>
        <w:jc w:val="center"/>
        <w:rPr>
          <w:rFonts w:ascii="Times New Roman" w:hAnsi="Times New Roman" w:cs="Times New Roman"/>
          <w:b/>
          <w:bCs/>
          <w:sz w:val="24"/>
          <w:szCs w:val="24"/>
        </w:rPr>
      </w:pPr>
    </w:p>
    <w:p w:rsidR="008821D4" w:rsidRPr="00442A1A" w:rsidRDefault="008821D4" w:rsidP="008821D4">
      <w:pPr>
        <w:spacing w:after="0" w:line="480" w:lineRule="auto"/>
        <w:jc w:val="center"/>
        <w:rPr>
          <w:rFonts w:ascii="Times New Roman" w:hAnsi="Times New Roman" w:cs="Times New Roman"/>
          <w:b/>
          <w:bCs/>
          <w:sz w:val="24"/>
          <w:szCs w:val="24"/>
        </w:rPr>
      </w:pPr>
    </w:p>
    <w:p w:rsidR="008821D4" w:rsidRPr="00442A1A" w:rsidRDefault="008821D4" w:rsidP="008821D4">
      <w:pPr>
        <w:spacing w:after="0" w:line="480" w:lineRule="auto"/>
        <w:jc w:val="center"/>
        <w:rPr>
          <w:rFonts w:ascii="Times New Roman" w:hAnsi="Times New Roman" w:cs="Times New Roman"/>
          <w:b/>
          <w:bCs/>
          <w:sz w:val="24"/>
          <w:szCs w:val="24"/>
        </w:rPr>
      </w:pPr>
    </w:p>
    <w:p w:rsidR="008821D4" w:rsidRPr="00442A1A" w:rsidRDefault="008821D4" w:rsidP="008821D4">
      <w:pPr>
        <w:spacing w:after="0" w:line="480" w:lineRule="auto"/>
        <w:jc w:val="center"/>
        <w:rPr>
          <w:rFonts w:ascii="Times New Roman" w:hAnsi="Times New Roman" w:cs="Times New Roman"/>
          <w:b/>
          <w:bCs/>
          <w:sz w:val="24"/>
          <w:szCs w:val="24"/>
        </w:rPr>
      </w:pPr>
    </w:p>
    <w:p w:rsidR="008821D4" w:rsidRPr="00442A1A" w:rsidRDefault="008821D4" w:rsidP="008821D4">
      <w:pPr>
        <w:spacing w:after="0" w:line="480" w:lineRule="auto"/>
        <w:jc w:val="center"/>
        <w:rPr>
          <w:rFonts w:ascii="Times New Roman" w:hAnsi="Times New Roman" w:cs="Times New Roman"/>
          <w:b/>
          <w:bCs/>
          <w:sz w:val="24"/>
          <w:szCs w:val="24"/>
        </w:rPr>
      </w:pPr>
    </w:p>
    <w:p w:rsidR="008821D4" w:rsidRPr="00442A1A" w:rsidRDefault="008821D4" w:rsidP="008821D4">
      <w:pPr>
        <w:spacing w:after="0" w:line="480" w:lineRule="auto"/>
        <w:jc w:val="center"/>
        <w:rPr>
          <w:rFonts w:ascii="Times New Roman" w:hAnsi="Times New Roman" w:cs="Times New Roman"/>
          <w:b/>
          <w:bCs/>
          <w:sz w:val="24"/>
          <w:szCs w:val="24"/>
        </w:rPr>
      </w:pPr>
      <w:r w:rsidRPr="00442A1A">
        <w:rPr>
          <w:rFonts w:ascii="Times New Roman" w:hAnsi="Times New Roman" w:cs="Times New Roman"/>
          <w:b/>
          <w:bCs/>
          <w:sz w:val="24"/>
          <w:szCs w:val="24"/>
        </w:rPr>
        <w:t>Philosophy Questions</w:t>
      </w:r>
    </w:p>
    <w:p w:rsidR="008821D4" w:rsidRPr="00442A1A" w:rsidRDefault="008821D4" w:rsidP="008821D4">
      <w:pPr>
        <w:spacing w:after="0" w:line="480" w:lineRule="auto"/>
        <w:jc w:val="center"/>
        <w:rPr>
          <w:rFonts w:ascii="Times New Roman" w:hAnsi="Times New Roman" w:cs="Times New Roman"/>
          <w:sz w:val="24"/>
          <w:szCs w:val="24"/>
        </w:rPr>
      </w:pPr>
      <w:r w:rsidRPr="00442A1A">
        <w:rPr>
          <w:rFonts w:ascii="Times New Roman" w:hAnsi="Times New Roman" w:cs="Times New Roman"/>
          <w:sz w:val="24"/>
          <w:szCs w:val="24"/>
        </w:rPr>
        <w:t>Student’s Name</w:t>
      </w:r>
    </w:p>
    <w:p w:rsidR="008821D4" w:rsidRPr="00442A1A" w:rsidRDefault="008821D4" w:rsidP="008821D4">
      <w:pPr>
        <w:spacing w:after="0" w:line="480" w:lineRule="auto"/>
        <w:jc w:val="center"/>
        <w:rPr>
          <w:rFonts w:ascii="Times New Roman" w:hAnsi="Times New Roman" w:cs="Times New Roman"/>
          <w:sz w:val="24"/>
          <w:szCs w:val="24"/>
        </w:rPr>
      </w:pPr>
      <w:r w:rsidRPr="00442A1A">
        <w:rPr>
          <w:rFonts w:ascii="Times New Roman" w:hAnsi="Times New Roman" w:cs="Times New Roman"/>
          <w:sz w:val="24"/>
          <w:szCs w:val="24"/>
        </w:rPr>
        <w:t>Institution</w:t>
      </w:r>
    </w:p>
    <w:p w:rsidR="008821D4" w:rsidRPr="00442A1A" w:rsidRDefault="008821D4" w:rsidP="008821D4">
      <w:pPr>
        <w:spacing w:after="0" w:line="480" w:lineRule="auto"/>
        <w:jc w:val="center"/>
        <w:rPr>
          <w:rFonts w:ascii="Times New Roman" w:hAnsi="Times New Roman" w:cs="Times New Roman"/>
          <w:sz w:val="24"/>
          <w:szCs w:val="24"/>
        </w:rPr>
      </w:pPr>
      <w:r w:rsidRPr="00442A1A">
        <w:rPr>
          <w:rFonts w:ascii="Times New Roman" w:hAnsi="Times New Roman" w:cs="Times New Roman"/>
          <w:sz w:val="24"/>
          <w:szCs w:val="24"/>
        </w:rPr>
        <w:t>Course</w:t>
      </w:r>
    </w:p>
    <w:p w:rsidR="008821D4" w:rsidRPr="00442A1A" w:rsidRDefault="008821D4" w:rsidP="008821D4">
      <w:pPr>
        <w:spacing w:after="0" w:line="480" w:lineRule="auto"/>
        <w:jc w:val="center"/>
        <w:rPr>
          <w:rFonts w:ascii="Times New Roman" w:hAnsi="Times New Roman" w:cs="Times New Roman"/>
          <w:sz w:val="24"/>
          <w:szCs w:val="24"/>
        </w:rPr>
      </w:pPr>
      <w:r w:rsidRPr="00442A1A">
        <w:rPr>
          <w:rFonts w:ascii="Times New Roman" w:hAnsi="Times New Roman" w:cs="Times New Roman"/>
          <w:sz w:val="24"/>
          <w:szCs w:val="24"/>
        </w:rPr>
        <w:t>Professor’s Name</w:t>
      </w:r>
    </w:p>
    <w:p w:rsidR="008821D4" w:rsidRPr="00442A1A" w:rsidRDefault="008821D4" w:rsidP="008821D4">
      <w:pPr>
        <w:spacing w:after="0" w:line="480" w:lineRule="auto"/>
        <w:jc w:val="center"/>
        <w:rPr>
          <w:rFonts w:ascii="Times New Roman" w:hAnsi="Times New Roman" w:cs="Times New Roman"/>
          <w:sz w:val="24"/>
          <w:szCs w:val="24"/>
        </w:rPr>
      </w:pPr>
      <w:r w:rsidRPr="00442A1A">
        <w:rPr>
          <w:rFonts w:ascii="Times New Roman" w:hAnsi="Times New Roman" w:cs="Times New Roman"/>
          <w:sz w:val="24"/>
          <w:szCs w:val="24"/>
        </w:rPr>
        <w:t>Date</w:t>
      </w:r>
    </w:p>
    <w:p w:rsidR="008821D4" w:rsidRPr="00442A1A" w:rsidRDefault="008821D4" w:rsidP="008821D4">
      <w:pPr>
        <w:spacing w:after="0" w:line="480" w:lineRule="auto"/>
        <w:jc w:val="center"/>
        <w:rPr>
          <w:rFonts w:ascii="Times New Roman" w:hAnsi="Times New Roman" w:cs="Times New Roman"/>
          <w:sz w:val="24"/>
          <w:szCs w:val="24"/>
        </w:rPr>
      </w:pPr>
    </w:p>
    <w:p w:rsidR="008821D4" w:rsidRPr="00442A1A" w:rsidRDefault="008821D4" w:rsidP="008821D4">
      <w:pPr>
        <w:spacing w:after="0" w:line="480" w:lineRule="auto"/>
        <w:rPr>
          <w:rFonts w:ascii="Times New Roman" w:hAnsi="Times New Roman" w:cs="Times New Roman"/>
          <w:sz w:val="24"/>
          <w:szCs w:val="24"/>
        </w:rPr>
      </w:pPr>
    </w:p>
    <w:p w:rsidR="008821D4" w:rsidRPr="00442A1A" w:rsidRDefault="008821D4" w:rsidP="008821D4">
      <w:pPr>
        <w:spacing w:after="0" w:line="480" w:lineRule="auto"/>
        <w:rPr>
          <w:rFonts w:ascii="Times New Roman" w:hAnsi="Times New Roman" w:cs="Times New Roman"/>
          <w:sz w:val="24"/>
          <w:szCs w:val="24"/>
        </w:rPr>
      </w:pPr>
    </w:p>
    <w:p w:rsidR="008821D4" w:rsidRPr="00442A1A" w:rsidRDefault="008821D4" w:rsidP="008821D4">
      <w:pPr>
        <w:spacing w:after="0" w:line="480" w:lineRule="auto"/>
        <w:rPr>
          <w:rFonts w:ascii="Times New Roman" w:hAnsi="Times New Roman" w:cs="Times New Roman"/>
          <w:sz w:val="24"/>
          <w:szCs w:val="24"/>
        </w:rPr>
      </w:pPr>
    </w:p>
    <w:p w:rsidR="008821D4" w:rsidRPr="00442A1A" w:rsidRDefault="008821D4" w:rsidP="008821D4">
      <w:pPr>
        <w:spacing w:after="0" w:line="480" w:lineRule="auto"/>
        <w:rPr>
          <w:rFonts w:ascii="Times New Roman" w:hAnsi="Times New Roman" w:cs="Times New Roman"/>
          <w:sz w:val="24"/>
          <w:szCs w:val="24"/>
        </w:rPr>
      </w:pPr>
    </w:p>
    <w:p w:rsidR="008821D4" w:rsidRPr="00442A1A" w:rsidRDefault="008821D4" w:rsidP="008821D4">
      <w:pPr>
        <w:spacing w:after="0" w:line="480" w:lineRule="auto"/>
        <w:rPr>
          <w:rFonts w:ascii="Times New Roman" w:hAnsi="Times New Roman" w:cs="Times New Roman"/>
          <w:sz w:val="24"/>
          <w:szCs w:val="24"/>
        </w:rPr>
      </w:pPr>
    </w:p>
    <w:p w:rsidR="008821D4" w:rsidRPr="00442A1A" w:rsidRDefault="008821D4" w:rsidP="008821D4">
      <w:pPr>
        <w:spacing w:after="0" w:line="480" w:lineRule="auto"/>
        <w:rPr>
          <w:rFonts w:ascii="Times New Roman" w:hAnsi="Times New Roman" w:cs="Times New Roman"/>
          <w:b/>
          <w:bCs/>
          <w:sz w:val="24"/>
          <w:szCs w:val="24"/>
        </w:rPr>
      </w:pPr>
    </w:p>
    <w:p w:rsidR="008821D4" w:rsidRPr="00442A1A" w:rsidRDefault="008821D4" w:rsidP="008821D4">
      <w:pPr>
        <w:spacing w:after="0" w:line="480" w:lineRule="auto"/>
        <w:rPr>
          <w:rFonts w:ascii="Times New Roman" w:hAnsi="Times New Roman" w:cs="Times New Roman"/>
          <w:b/>
          <w:bCs/>
          <w:sz w:val="24"/>
          <w:szCs w:val="24"/>
        </w:rPr>
      </w:pPr>
    </w:p>
    <w:p w:rsidR="008821D4" w:rsidRPr="00442A1A" w:rsidRDefault="008821D4" w:rsidP="008821D4">
      <w:pPr>
        <w:spacing w:after="0" w:line="480" w:lineRule="auto"/>
        <w:rPr>
          <w:rFonts w:ascii="Times New Roman" w:hAnsi="Times New Roman" w:cs="Times New Roman"/>
          <w:b/>
          <w:bCs/>
          <w:sz w:val="24"/>
          <w:szCs w:val="24"/>
        </w:rPr>
      </w:pPr>
    </w:p>
    <w:p w:rsidR="007F1EBE" w:rsidRPr="00442A1A" w:rsidRDefault="008821D4" w:rsidP="008821D4">
      <w:pPr>
        <w:spacing w:after="0" w:line="480" w:lineRule="auto"/>
        <w:jc w:val="center"/>
        <w:rPr>
          <w:rFonts w:ascii="Times New Roman" w:hAnsi="Times New Roman" w:cs="Times New Roman"/>
          <w:b/>
          <w:bCs/>
          <w:sz w:val="24"/>
          <w:szCs w:val="24"/>
        </w:rPr>
      </w:pPr>
      <w:r w:rsidRPr="00442A1A">
        <w:rPr>
          <w:rFonts w:ascii="Times New Roman" w:hAnsi="Times New Roman" w:cs="Times New Roman"/>
          <w:b/>
          <w:bCs/>
          <w:sz w:val="24"/>
          <w:szCs w:val="24"/>
        </w:rPr>
        <w:lastRenderedPageBreak/>
        <w:t>Philosophy Questions</w:t>
      </w:r>
    </w:p>
    <w:p w:rsidR="007F1EBE" w:rsidRPr="00442A1A" w:rsidRDefault="007F1EBE" w:rsidP="008821D4">
      <w:pPr>
        <w:pStyle w:val="ListParagraph"/>
        <w:numPr>
          <w:ilvl w:val="0"/>
          <w:numId w:val="1"/>
        </w:numPr>
        <w:spacing w:after="0" w:line="480" w:lineRule="auto"/>
        <w:ind w:left="0"/>
        <w:rPr>
          <w:rFonts w:ascii="Times New Roman" w:hAnsi="Times New Roman" w:cs="Times New Roman"/>
          <w:b/>
          <w:bCs/>
          <w:sz w:val="24"/>
          <w:szCs w:val="24"/>
        </w:rPr>
      </w:pPr>
      <w:r w:rsidRPr="00442A1A">
        <w:rPr>
          <w:rFonts w:ascii="Times New Roman" w:hAnsi="Times New Roman" w:cs="Times New Roman"/>
          <w:b/>
          <w:bCs/>
          <w:color w:val="000000"/>
          <w:sz w:val="24"/>
          <w:szCs w:val="24"/>
          <w:shd w:val="clear" w:color="auto" w:fill="F4F4F4"/>
        </w:rPr>
        <w:t xml:space="preserve">Most theistic argument aim to show that </w:t>
      </w:r>
      <w:r w:rsidR="00442A1A" w:rsidRPr="00442A1A">
        <w:rPr>
          <w:rFonts w:ascii="Times New Roman" w:hAnsi="Times New Roman" w:cs="Times New Roman"/>
          <w:b/>
          <w:bCs/>
          <w:color w:val="000000"/>
          <w:sz w:val="24"/>
          <w:szCs w:val="24"/>
          <w:shd w:val="clear" w:color="auto" w:fill="F4F4F4"/>
        </w:rPr>
        <w:t>God’s powers</w:t>
      </w:r>
      <w:r w:rsidRPr="00442A1A">
        <w:rPr>
          <w:rFonts w:ascii="Times New Roman" w:hAnsi="Times New Roman" w:cs="Times New Roman"/>
          <w:b/>
          <w:bCs/>
          <w:color w:val="000000"/>
          <w:sz w:val="24"/>
          <w:szCs w:val="24"/>
          <w:shd w:val="clear" w:color="auto" w:fill="F4F4F4"/>
        </w:rPr>
        <w:t xml:space="preserve"> are necessary to explain the existence of the universe or some fundamental property of the universe. Stephen Hawking (PHN, p. 78) denies that we need God to explain the universe. Explain why this is a problem for theism. Consider whether the views of other scientists (p. 78) suggest an </w:t>
      </w:r>
      <w:r w:rsidR="00442A1A" w:rsidRPr="00442A1A">
        <w:rPr>
          <w:rFonts w:ascii="Times New Roman" w:hAnsi="Times New Roman" w:cs="Times New Roman"/>
          <w:b/>
          <w:bCs/>
          <w:color w:val="000000"/>
          <w:sz w:val="24"/>
          <w:szCs w:val="24"/>
          <w:shd w:val="clear" w:color="auto" w:fill="F4F4F4"/>
        </w:rPr>
        <w:t>adequate</w:t>
      </w:r>
      <w:r w:rsidRPr="00442A1A">
        <w:rPr>
          <w:rFonts w:ascii="Times New Roman" w:hAnsi="Times New Roman" w:cs="Times New Roman"/>
          <w:b/>
          <w:bCs/>
          <w:color w:val="000000"/>
          <w:sz w:val="24"/>
          <w:szCs w:val="24"/>
          <w:shd w:val="clear" w:color="auto" w:fill="F4F4F4"/>
        </w:rPr>
        <w:t xml:space="preserve"> response to the problem. </w:t>
      </w:r>
    </w:p>
    <w:p w:rsidR="007F1EBE" w:rsidRPr="00442A1A" w:rsidRDefault="007F1EBE" w:rsidP="008821D4">
      <w:pPr>
        <w:spacing w:after="0" w:line="480" w:lineRule="auto"/>
        <w:ind w:firstLine="720"/>
        <w:rPr>
          <w:rFonts w:ascii="Times New Roman" w:hAnsi="Times New Roman" w:cs="Times New Roman"/>
          <w:sz w:val="24"/>
          <w:szCs w:val="24"/>
        </w:rPr>
      </w:pPr>
      <w:r w:rsidRPr="00442A1A">
        <w:rPr>
          <w:rFonts w:ascii="Times New Roman" w:hAnsi="Times New Roman" w:cs="Times New Roman"/>
          <w:sz w:val="24"/>
          <w:szCs w:val="24"/>
        </w:rPr>
        <w:t>The existence of God has been argued about and scientists have leaned on the side of science, which ultimately rejects the possibility of a supernatural being controlling the phenomena in the world. However, some scientists have not rejected the existence of God, but rather His involvement in the things that happen in the world. Such argument includes Stephen Hawkin’s that assert that the beginning of the world can be understood from the scientific perspective and God had nothing to do with it. However, he further explains that this does not mean that God does not exist, it is only that His involvement in the things happening in the world is limited. This is a problem for theism that believes that God has everything to do with the things that take place in the world because He created everything. Hawkin’s argument directly attacks theism that God is not responsible for the creation of the world at large. It also challenges the Theism belief that God is all-powerful and the response being for everything that happens in the universe, including the creation of the universe itself.</w:t>
      </w:r>
    </w:p>
    <w:p w:rsidR="007F1EBE" w:rsidRPr="00442A1A" w:rsidRDefault="007F1EBE" w:rsidP="008821D4">
      <w:pPr>
        <w:spacing w:after="0" w:line="480" w:lineRule="auto"/>
        <w:ind w:firstLine="720"/>
        <w:rPr>
          <w:rFonts w:ascii="Times New Roman" w:hAnsi="Times New Roman" w:cs="Times New Roman"/>
          <w:sz w:val="24"/>
          <w:szCs w:val="24"/>
        </w:rPr>
      </w:pPr>
      <w:r w:rsidRPr="00442A1A">
        <w:rPr>
          <w:rFonts w:ascii="Times New Roman" w:hAnsi="Times New Roman" w:cs="Times New Roman"/>
          <w:sz w:val="24"/>
          <w:szCs w:val="24"/>
        </w:rPr>
        <w:t xml:space="preserve">Even though other scientists also seem to reject the possibility of a supernatural being controlling everything in the universe, but some scientists seem to lean on the Theism belief that there is something that is supernatural and cannot be explained by science. Francis Collins believes that science is powerful indeed, but it is not effective to explain the supernatural. As such, he asserts that both the natural world (which science can explain) and the supernatural </w:t>
      </w:r>
      <w:r w:rsidRPr="00442A1A">
        <w:rPr>
          <w:rFonts w:ascii="Times New Roman" w:hAnsi="Times New Roman" w:cs="Times New Roman"/>
          <w:sz w:val="24"/>
          <w:szCs w:val="24"/>
        </w:rPr>
        <w:lastRenderedPageBreak/>
        <w:t>world (which science is not effective to explain) exist. Other scientists like Erwin Schrodinger and Wernher von Braun also believe that science is not enough to explain all the phenomena that take place in the world.</w:t>
      </w:r>
    </w:p>
    <w:p w:rsidR="007F1EBE" w:rsidRPr="00442A1A" w:rsidRDefault="007F1EBE" w:rsidP="008821D4">
      <w:pPr>
        <w:pStyle w:val="ListParagraph"/>
        <w:numPr>
          <w:ilvl w:val="0"/>
          <w:numId w:val="1"/>
        </w:numPr>
        <w:spacing w:after="0" w:line="480" w:lineRule="auto"/>
        <w:ind w:left="0"/>
        <w:rPr>
          <w:rFonts w:ascii="Times New Roman" w:hAnsi="Times New Roman" w:cs="Times New Roman"/>
          <w:b/>
          <w:bCs/>
          <w:color w:val="000000"/>
          <w:sz w:val="24"/>
          <w:szCs w:val="24"/>
          <w:shd w:val="clear" w:color="auto" w:fill="F4F4F4"/>
        </w:rPr>
      </w:pPr>
      <w:r w:rsidRPr="00442A1A">
        <w:rPr>
          <w:rFonts w:ascii="Times New Roman" w:hAnsi="Times New Roman" w:cs="Times New Roman"/>
          <w:b/>
          <w:bCs/>
          <w:color w:val="000000"/>
          <w:sz w:val="24"/>
          <w:szCs w:val="24"/>
          <w:shd w:val="clear" w:color="auto" w:fill="F4F4F4"/>
        </w:rPr>
        <w:t>Explain the principle of credulity and what makes it a reasonable principle.  Explain Rowe's argument against the principle of credulity regarding theism. Give reasons for thinking religious experience is good reason for theism or not. </w:t>
      </w:r>
    </w:p>
    <w:p w:rsidR="007F1EBE" w:rsidRPr="00442A1A" w:rsidRDefault="007F1EBE" w:rsidP="008821D4">
      <w:pPr>
        <w:spacing w:after="0" w:line="480" w:lineRule="auto"/>
        <w:ind w:firstLine="720"/>
        <w:rPr>
          <w:rFonts w:ascii="Times New Roman" w:hAnsi="Times New Roman" w:cs="Times New Roman"/>
          <w:sz w:val="24"/>
          <w:szCs w:val="24"/>
        </w:rPr>
      </w:pPr>
      <w:r w:rsidRPr="00442A1A">
        <w:rPr>
          <w:rFonts w:ascii="Times New Roman" w:hAnsi="Times New Roman" w:cs="Times New Roman"/>
          <w:sz w:val="24"/>
          <w:szCs w:val="24"/>
        </w:rPr>
        <w:t>Even though Rowe objected to the principle of credulity, he acknowledged that it is the basic principle of rationality. However, his objection is based on the fact that this principle is being applied in the case of argument for the existence of God based on religious experience. As such, he formed his objection that when people have experience which they take to be God, it is rational to conclude that they are experiencing God unless there are some positive reasons to think that their experiences are delusive. Since there are no good or positive reasons to promote the thinking that all or most experiences that people take to be of God are delusive, it can be rational to conclude that God exists.</w:t>
      </w:r>
    </w:p>
    <w:p w:rsidR="00433176" w:rsidRPr="00442A1A" w:rsidRDefault="007F1EBE" w:rsidP="008821D4">
      <w:pPr>
        <w:spacing w:after="0" w:line="480" w:lineRule="auto"/>
        <w:ind w:firstLine="720"/>
        <w:rPr>
          <w:rFonts w:ascii="Times New Roman" w:hAnsi="Times New Roman" w:cs="Times New Roman"/>
          <w:sz w:val="24"/>
          <w:szCs w:val="24"/>
        </w:rPr>
      </w:pPr>
      <w:r w:rsidRPr="00442A1A">
        <w:rPr>
          <w:rFonts w:ascii="Times New Roman" w:hAnsi="Times New Roman" w:cs="Times New Roman"/>
          <w:sz w:val="24"/>
          <w:szCs w:val="24"/>
        </w:rPr>
        <w:t>Religious experience is a good reason for theism because it helps them understand and form a connection with spirituality. Religion is a difficult concept to understand and even religious people tend to lean on ideas that cannot be proven to explain their ideologies. Their basis of belief is faith. However, it is a religious experience that helps them to form the basis of understanding their religion and practices and any other commitment to the course. It is part of faith because as Rowe explained in the two versions of the principle of credulity, both appear to better express the basic principle of rationality since it shows the individual’s ability to differentiate the existing defeaters from individual perception</w:t>
      </w:r>
      <w:r w:rsidR="00442A1A" w:rsidRPr="00442A1A">
        <w:rPr>
          <w:rFonts w:ascii="Times New Roman" w:hAnsi="Times New Roman" w:cs="Times New Roman"/>
          <w:sz w:val="24"/>
          <w:szCs w:val="24"/>
        </w:rPr>
        <w:t xml:space="preserve"> (Rowe, 1982)</w:t>
      </w:r>
      <w:r w:rsidRPr="00442A1A">
        <w:rPr>
          <w:rFonts w:ascii="Times New Roman" w:hAnsi="Times New Roman" w:cs="Times New Roman"/>
          <w:sz w:val="24"/>
          <w:szCs w:val="24"/>
        </w:rPr>
        <w:t>.</w:t>
      </w:r>
    </w:p>
    <w:p w:rsidR="00442A1A" w:rsidRPr="00442A1A" w:rsidRDefault="00442A1A" w:rsidP="00442A1A">
      <w:pPr>
        <w:spacing w:after="0" w:line="480" w:lineRule="auto"/>
        <w:rPr>
          <w:rFonts w:ascii="Times New Roman" w:hAnsi="Times New Roman" w:cs="Times New Roman"/>
          <w:sz w:val="24"/>
          <w:szCs w:val="24"/>
        </w:rPr>
      </w:pPr>
    </w:p>
    <w:p w:rsidR="00442A1A" w:rsidRPr="00442A1A" w:rsidRDefault="00442A1A" w:rsidP="00442A1A">
      <w:pPr>
        <w:spacing w:after="0" w:line="480" w:lineRule="auto"/>
        <w:jc w:val="center"/>
        <w:rPr>
          <w:rFonts w:ascii="Times New Roman" w:hAnsi="Times New Roman" w:cs="Times New Roman"/>
          <w:sz w:val="24"/>
          <w:szCs w:val="24"/>
        </w:rPr>
      </w:pPr>
      <w:r w:rsidRPr="00442A1A">
        <w:rPr>
          <w:rFonts w:ascii="Times New Roman" w:hAnsi="Times New Roman" w:cs="Times New Roman"/>
          <w:sz w:val="24"/>
          <w:szCs w:val="24"/>
        </w:rPr>
        <w:lastRenderedPageBreak/>
        <w:t>Reference</w:t>
      </w:r>
    </w:p>
    <w:p w:rsidR="00442A1A" w:rsidRPr="00442A1A" w:rsidRDefault="00442A1A" w:rsidP="00442A1A">
      <w:pPr>
        <w:spacing w:after="0" w:line="480" w:lineRule="auto"/>
        <w:ind w:left="720" w:hanging="720"/>
        <w:rPr>
          <w:rFonts w:ascii="Times New Roman" w:hAnsi="Times New Roman" w:cs="Times New Roman"/>
          <w:sz w:val="24"/>
          <w:szCs w:val="24"/>
        </w:rPr>
      </w:pPr>
      <w:r w:rsidRPr="00442A1A">
        <w:rPr>
          <w:rFonts w:ascii="Times New Roman" w:hAnsi="Times New Roman" w:cs="Times New Roman"/>
          <w:color w:val="222222"/>
          <w:sz w:val="24"/>
          <w:szCs w:val="24"/>
          <w:shd w:val="clear" w:color="auto" w:fill="FFFFFF"/>
        </w:rPr>
        <w:t>Rowe, W. L. (1982). Religious experience and the principle of credulity. </w:t>
      </w:r>
      <w:r w:rsidRPr="00442A1A">
        <w:rPr>
          <w:rFonts w:ascii="Times New Roman" w:hAnsi="Times New Roman" w:cs="Times New Roman"/>
          <w:i/>
          <w:iCs/>
          <w:color w:val="222222"/>
          <w:sz w:val="24"/>
          <w:szCs w:val="24"/>
          <w:shd w:val="clear" w:color="auto" w:fill="FFFFFF"/>
        </w:rPr>
        <w:t>International Journal for Philosophy of Religion</w:t>
      </w:r>
      <w:r w:rsidRPr="00442A1A">
        <w:rPr>
          <w:rFonts w:ascii="Times New Roman" w:hAnsi="Times New Roman" w:cs="Times New Roman"/>
          <w:color w:val="222222"/>
          <w:sz w:val="24"/>
          <w:szCs w:val="24"/>
          <w:shd w:val="clear" w:color="auto" w:fill="FFFFFF"/>
        </w:rPr>
        <w:t>, 85-92.</w:t>
      </w:r>
    </w:p>
    <w:p w:rsidR="00442A1A" w:rsidRPr="00442A1A" w:rsidRDefault="00442A1A">
      <w:pPr>
        <w:spacing w:after="0" w:line="480" w:lineRule="auto"/>
        <w:rPr>
          <w:rFonts w:ascii="Times New Roman" w:hAnsi="Times New Roman" w:cs="Times New Roman"/>
          <w:sz w:val="24"/>
          <w:szCs w:val="24"/>
        </w:rPr>
      </w:pPr>
    </w:p>
    <w:sectPr w:rsidR="00442A1A" w:rsidRPr="00442A1A" w:rsidSect="00857AA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04C" w:rsidRDefault="0089304C" w:rsidP="008821D4">
      <w:pPr>
        <w:spacing w:after="0" w:line="240" w:lineRule="auto"/>
      </w:pPr>
      <w:r>
        <w:separator/>
      </w:r>
    </w:p>
  </w:endnote>
  <w:endnote w:type="continuationSeparator" w:id="1">
    <w:p w:rsidR="0089304C" w:rsidRDefault="0089304C" w:rsidP="00882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04C" w:rsidRDefault="0089304C" w:rsidP="008821D4">
      <w:pPr>
        <w:spacing w:after="0" w:line="240" w:lineRule="auto"/>
      </w:pPr>
      <w:r>
        <w:separator/>
      </w:r>
    </w:p>
  </w:footnote>
  <w:footnote w:type="continuationSeparator" w:id="1">
    <w:p w:rsidR="0089304C" w:rsidRDefault="0089304C" w:rsidP="008821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1D4" w:rsidRPr="008821D4" w:rsidRDefault="00D0229C" w:rsidP="008821D4">
    <w:pPr>
      <w:pStyle w:val="Header"/>
      <w:jc w:val="right"/>
      <w:rPr>
        <w:rFonts w:ascii="Times New Roman" w:hAnsi="Times New Roman" w:cs="Times New Roman"/>
        <w:sz w:val="24"/>
        <w:szCs w:val="24"/>
      </w:rPr>
    </w:pPr>
    <w:r w:rsidRPr="008821D4">
      <w:rPr>
        <w:rFonts w:ascii="Times New Roman" w:hAnsi="Times New Roman" w:cs="Times New Roman"/>
        <w:sz w:val="24"/>
        <w:szCs w:val="24"/>
      </w:rPr>
      <w:fldChar w:fldCharType="begin"/>
    </w:r>
    <w:r w:rsidR="008821D4" w:rsidRPr="008821D4">
      <w:rPr>
        <w:rFonts w:ascii="Times New Roman" w:hAnsi="Times New Roman" w:cs="Times New Roman"/>
        <w:sz w:val="24"/>
        <w:szCs w:val="24"/>
      </w:rPr>
      <w:instrText xml:space="preserve"> PAGE   \* MERGEFORMAT </w:instrText>
    </w:r>
    <w:r w:rsidRPr="008821D4">
      <w:rPr>
        <w:rFonts w:ascii="Times New Roman" w:hAnsi="Times New Roman" w:cs="Times New Roman"/>
        <w:sz w:val="24"/>
        <w:szCs w:val="24"/>
      </w:rPr>
      <w:fldChar w:fldCharType="separate"/>
    </w:r>
    <w:r w:rsidR="00F90A8E">
      <w:rPr>
        <w:rFonts w:ascii="Times New Roman" w:hAnsi="Times New Roman" w:cs="Times New Roman"/>
        <w:noProof/>
        <w:sz w:val="24"/>
        <w:szCs w:val="24"/>
      </w:rPr>
      <w:t>1</w:t>
    </w:r>
    <w:r w:rsidRPr="008821D4">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E501F"/>
    <w:multiLevelType w:val="hybridMultilevel"/>
    <w:tmpl w:val="5EB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16DB4"/>
    <w:rsid w:val="001544CE"/>
    <w:rsid w:val="002925C9"/>
    <w:rsid w:val="00430132"/>
    <w:rsid w:val="00433176"/>
    <w:rsid w:val="00442A1A"/>
    <w:rsid w:val="007F1EBE"/>
    <w:rsid w:val="00857AA1"/>
    <w:rsid w:val="008821D4"/>
    <w:rsid w:val="0089304C"/>
    <w:rsid w:val="00916DB4"/>
    <w:rsid w:val="00980CBE"/>
    <w:rsid w:val="00D0229C"/>
    <w:rsid w:val="00D07572"/>
    <w:rsid w:val="00F90A8E"/>
    <w:rsid w:val="00FF3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A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EBE"/>
    <w:pPr>
      <w:ind w:left="720"/>
      <w:contextualSpacing/>
    </w:pPr>
  </w:style>
  <w:style w:type="paragraph" w:styleId="Header">
    <w:name w:val="header"/>
    <w:basedOn w:val="Normal"/>
    <w:link w:val="HeaderChar"/>
    <w:uiPriority w:val="99"/>
    <w:unhideWhenUsed/>
    <w:rsid w:val="00882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1D4"/>
  </w:style>
  <w:style w:type="paragraph" w:styleId="Footer">
    <w:name w:val="footer"/>
    <w:basedOn w:val="Normal"/>
    <w:link w:val="FooterChar"/>
    <w:uiPriority w:val="99"/>
    <w:unhideWhenUsed/>
    <w:rsid w:val="00882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1D4"/>
  </w:style>
</w:styles>
</file>

<file path=word/webSettings.xml><?xml version="1.0" encoding="utf-8"?>
<w:webSettings xmlns:r="http://schemas.openxmlformats.org/officeDocument/2006/relationships" xmlns:w="http://schemas.openxmlformats.org/wordprocessingml/2006/main">
  <w:divs>
    <w:div w:id="191698605">
      <w:bodyDiv w:val="1"/>
      <w:marLeft w:val="0"/>
      <w:marRight w:val="0"/>
      <w:marTop w:val="0"/>
      <w:marBottom w:val="0"/>
      <w:divBdr>
        <w:top w:val="none" w:sz="0" w:space="0" w:color="auto"/>
        <w:left w:val="none" w:sz="0" w:space="0" w:color="auto"/>
        <w:bottom w:val="none" w:sz="0" w:space="0" w:color="auto"/>
        <w:right w:val="none" w:sz="0" w:space="0" w:color="auto"/>
      </w:divBdr>
    </w:div>
    <w:div w:id="461656014">
      <w:bodyDiv w:val="1"/>
      <w:marLeft w:val="0"/>
      <w:marRight w:val="0"/>
      <w:marTop w:val="0"/>
      <w:marBottom w:val="0"/>
      <w:divBdr>
        <w:top w:val="none" w:sz="0" w:space="0" w:color="auto"/>
        <w:left w:val="none" w:sz="0" w:space="0" w:color="auto"/>
        <w:bottom w:val="none" w:sz="0" w:space="0" w:color="auto"/>
        <w:right w:val="none" w:sz="0" w:space="0" w:color="auto"/>
      </w:divBdr>
    </w:div>
    <w:div w:id="637882479">
      <w:bodyDiv w:val="1"/>
      <w:marLeft w:val="0"/>
      <w:marRight w:val="0"/>
      <w:marTop w:val="0"/>
      <w:marBottom w:val="0"/>
      <w:divBdr>
        <w:top w:val="none" w:sz="0" w:space="0" w:color="auto"/>
        <w:left w:val="none" w:sz="0" w:space="0" w:color="auto"/>
        <w:bottom w:val="none" w:sz="0" w:space="0" w:color="auto"/>
        <w:right w:val="none" w:sz="0" w:space="0" w:color="auto"/>
      </w:divBdr>
    </w:div>
    <w:div w:id="151214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Kevin</cp:lastModifiedBy>
  <cp:revision>2</cp:revision>
  <dcterms:created xsi:type="dcterms:W3CDTF">2021-09-15T06:39:00Z</dcterms:created>
  <dcterms:modified xsi:type="dcterms:W3CDTF">2021-09-15T06:39:00Z</dcterms:modified>
</cp:coreProperties>
</file>